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ASH PTO General Meeting Agenda</w:t>
      </w:r>
    </w:p>
    <w:p w:rsidR="00000000" w:rsidDel="00000000" w:rsidP="00000000" w:rsidRDefault="00000000" w:rsidRPr="00000000" w14:paraId="00000002">
      <w:pPr>
        <w:jc w:val="center"/>
        <w:rPr/>
      </w:pPr>
      <w:r w:rsidDel="00000000" w:rsidR="00000000" w:rsidRPr="00000000">
        <w:rPr>
          <w:rtl w:val="0"/>
        </w:rPr>
        <w:t xml:space="preserve">Start time through end time: 8:45-9:45 a.m.</w:t>
      </w:r>
    </w:p>
    <w:p w:rsidR="00000000" w:rsidDel="00000000" w:rsidP="00000000" w:rsidRDefault="00000000" w:rsidRPr="00000000" w14:paraId="00000003">
      <w:pPr>
        <w:jc w:val="center"/>
        <w:rPr/>
      </w:pPr>
      <w:r w:rsidDel="00000000" w:rsidR="00000000" w:rsidRPr="00000000">
        <w:rPr>
          <w:rtl w:val="0"/>
        </w:rPr>
        <w:t xml:space="preserve">Date: Wednesday, January 17</w:t>
      </w:r>
      <w:r w:rsidDel="00000000" w:rsidR="00000000" w:rsidRPr="00000000">
        <w:rPr>
          <w:vertAlign w:val="superscript"/>
          <w:rtl w:val="0"/>
        </w:rPr>
        <w:t xml:space="preserve">th</w:t>
      </w:r>
      <w:r w:rsidDel="00000000" w:rsidR="00000000" w:rsidRPr="00000000">
        <w:rPr>
          <w:rtl w:val="0"/>
        </w:rPr>
        <w:t xml:space="preserve"> 2024</w:t>
      </w:r>
    </w:p>
    <w:p w:rsidR="00000000" w:rsidDel="00000000" w:rsidP="00000000" w:rsidRDefault="00000000" w:rsidRPr="00000000" w14:paraId="00000004">
      <w:pPr>
        <w:jc w:val="center"/>
        <w:rPr/>
      </w:pPr>
      <w:r w:rsidDel="00000000" w:rsidR="00000000" w:rsidRPr="00000000">
        <w:rPr>
          <w:rtl w:val="0"/>
        </w:rPr>
        <w:t xml:space="preserve">Location: Main campus mezzanine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u w:val="single"/>
          <w:rtl w:val="0"/>
        </w:rPr>
        <w:t xml:space="preserve">Welcome: </w:t>
      </w:r>
      <w:r w:rsidDel="00000000" w:rsidR="00000000" w:rsidRPr="00000000">
        <w:rPr>
          <w:rtl w:val="0"/>
        </w:rPr>
        <w:t xml:space="preserve">Laurel (PTO president)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ASH SDG Academics</w:t>
      </w:r>
      <w:r w:rsidDel="00000000" w:rsidR="00000000" w:rsidRPr="00000000">
        <w:rPr>
          <w:rtl w:val="0"/>
        </w:rPr>
        <w:t xml:space="preserve">- presented by ASH students</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Discussed the purpose of the program and it’s benefits to Bermese migrant families migrating to Thailand. Action groups were explained. Program is designed for clean and safe energy, but also education and exposure to Thailand culture.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group is in contact with the school in Nepal to discuss what issues they may have. They are spending time in elementary classrooms to gather information on our classrooms. The students will be working with Nepal children in their school working on academics and building a bond. A donation is left by the ASH students. This is an initiative that the students are working on to raise money. February 14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next fundraiser (6-9 pm). It is a drop off with crafts and games.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two other trips that go to Italy and Belgium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Leadership updates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 Courtney Lowe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Explore ASH day for potential students/families. Multiple educational initiatives such as Dutch language (changes by Dutch government for entry requirements at Dutch universities), robotics, and a meeting with other 7 international schools to discuss more integration of student activities.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Michelle deKam Palmieri (Elementary):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and staff are excited to get back into the classrooms and get back into their routines, student lead assembly, continuing to work with literacy consultants, and continuing to look at Dutch language instruction.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Beth Coyle (middle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end of the semester and students will be changing electives, progress is being monitored, running advisory round tables (students volunteer with staff to discuss various topics such as what makes learning the best and most successful), color house enrichment day that ended with student lead assembly, and lots of positive things happening in middle school.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David Munro (High 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Discussed how students are working on evaluating their mid -year evaluation, college preparatory night, AB and IB night with target audience of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parents, Careers and pathway night with a course fair (grades 8,9,10)/grade 12 is doing more life skills and practical approach, winter ball coming up, and a Disney trip coming up with Theatre Tech class (will work with Disney technicians), band, and orchestra.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Andy Herring (Engagement):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Jessica Taylor has moved into a parent-teacher liason role and has taken more responsibility in The Flash. </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ASH summer program information </w:t>
      </w:r>
      <w:r w:rsidDel="00000000" w:rsidR="00000000" w:rsidRPr="00000000">
        <w:rPr>
          <w:rtl w:val="0"/>
        </w:rPr>
        <w:t xml:space="preserve">(Jennifer van ‘t Hof, Summer School principal)</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 Robotics (middle and high school), Photography (middle and high school), Sports camps will be offered.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Signups are available (Flash and QR code on flyers spread throughout the campuses)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PTO chair committee updates:</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International Festival (Alexander)</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Home, My Earth”, Winning Logo idea was </w:t>
      </w:r>
      <w:r w:rsidDel="00000000" w:rsidR="00000000" w:rsidRPr="00000000">
        <w:rPr>
          <w:rtl w:val="0"/>
        </w:rPr>
        <w:t xml:space="preserve">created 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Naylet Seymour</w:t>
      </w:r>
      <w:r w:rsidDel="00000000" w:rsidR="00000000" w:rsidRPr="00000000">
        <w:rPr>
          <w:rtl w:val="0"/>
        </w:rPr>
        <w:t xml:space="preserve">. Festival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1200-1500, connected it with Earth Day (WWF was invited as a special guest during this event)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Spirit Wear Store (Beth and Michelle)</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offerings such as customizing , extended sizes and colors, we have a need for more volunteers to help run the store (3:15-4:00)</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Bazaar (Laurel)</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Vendors (80) were happy, separate kids area was great, special opportunity for ASH students and musicians to showcase their talent</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need to explore options for decorating Sports Hall,and healthier catering options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Morning Networking/MMN (Amanda and Caroline)</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events have waitlists and is going really well with coffee meet ups and other activities. This month is fitness month</w:t>
      </w:r>
      <w:r w:rsidDel="00000000" w:rsidR="00000000" w:rsidRPr="00000000">
        <w:rPr>
          <w:rtl w:val="0"/>
        </w:rPr>
        <w:t xml:space="preserve">, but considering doing these activities more regularly.</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(Janneke)</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Bazaar made more money than we expected, trivia and Halloween came in below budget, and Spirit Store is making good profit. </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u w:val="single"/>
          <w:rtl w:val="0"/>
        </w:rPr>
        <w:t xml:space="preserve">Yard Sale update</w:t>
      </w:r>
      <w:r w:rsidDel="00000000" w:rsidR="00000000" w:rsidRPr="00000000">
        <w:rPr>
          <w:b w:val="1"/>
          <w:rtl w:val="0"/>
        </w:rPr>
        <w:t xml:space="preserve"> (Scouts/Laurel)</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Jake Norwood (coordinator, May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June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rPr/>
      </w:pPr>
      <w:r w:rsidDel="00000000" w:rsidR="00000000" w:rsidRPr="00000000">
        <w:rPr>
          <w:b w:val="1"/>
          <w:rtl w:val="0"/>
        </w:rPr>
        <w:t xml:space="preserve">Possible 2024 Budgeting Initiatives</w:t>
      </w:r>
      <w:r w:rsidDel="00000000" w:rsidR="00000000" w:rsidRPr="00000000">
        <w:rPr>
          <w:rtl w:val="0"/>
        </w:rPr>
        <w:t xml:space="preserve">: (Parent and school input)</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day, fun run, homecoming next year was proposed, more games/interactive/sports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would love anymore proposed ideas at any time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Conclusion and wrap up</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Next PTO general meeting is March 13</w:t>
      </w:r>
      <w:r w:rsidDel="00000000" w:rsidR="00000000" w:rsidRPr="00000000">
        <w:rPr>
          <w:b w:val="1"/>
          <w:u w:val="single"/>
          <w:vertAlign w:val="superscript"/>
          <w:rtl w:val="0"/>
        </w:rPr>
        <w:t xml:space="preserve">th</w:t>
      </w:r>
      <w:r w:rsidDel="00000000" w:rsidR="00000000" w:rsidRPr="00000000">
        <w:rPr>
          <w:b w:val="1"/>
          <w:u w:val="single"/>
          <w:rtl w:val="0"/>
        </w:rPr>
        <w:t xml:space="preserve"> 2024</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wbRLRQB4ehytEnJDSL5jaje0g==">CgMxLjA4AHIhMTgyczNXTzZETG1NUW9LZEd6TjJEaExFUFdkZl9rSWdZ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